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043DA" w14:textId="52BF6B52" w:rsidR="000D1FCD" w:rsidRDefault="000D5A7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92B457" wp14:editId="3B939D73">
                <wp:simplePos x="0" y="0"/>
                <wp:positionH relativeFrom="column">
                  <wp:posOffset>1402715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20DCE3" id="Meno 5" o:spid="_x0000_s1026" style="position:absolute;margin-left:110.45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D751A9" wp14:editId="50AB9C7C">
                <wp:simplePos x="0" y="0"/>
                <wp:positionH relativeFrom="column">
                  <wp:posOffset>1431290</wp:posOffset>
                </wp:positionH>
                <wp:positionV relativeFrom="paragraph">
                  <wp:posOffset>3010535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74EBF" id="Meno 8" o:spid="_x0000_s1026" style="position:absolute;margin-left:112.7pt;margin-top:237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z8lR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468E7E7" wp14:editId="21AB764A">
                <wp:simplePos x="0" y="0"/>
                <wp:positionH relativeFrom="column">
                  <wp:posOffset>2193290</wp:posOffset>
                </wp:positionH>
                <wp:positionV relativeFrom="paragraph">
                  <wp:posOffset>5448935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1BF259" id="Rettangolo 13" o:spid="_x0000_s1026" style="position:absolute;margin-left:172.7pt;margin-top:429.0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pfGZrgAAAADAEAAA8AAAAAAAAAAAAAAAAA3AQAAGRycy9kb3ducmV2LnhtbFBLBQYAAAAABAAE&#10;APMAAADpBQAAAAA=&#10;" fillcolor="#760000" strokecolor="#812727" strokeweight="1pt"/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4F82B183" wp14:editId="3B5EF246">
            <wp:simplePos x="0" y="0"/>
            <wp:positionH relativeFrom="column">
              <wp:posOffset>-135255</wp:posOffset>
            </wp:positionH>
            <wp:positionV relativeFrom="paragraph">
              <wp:posOffset>57785</wp:posOffset>
            </wp:positionV>
            <wp:extent cx="2019300" cy="6953885"/>
            <wp:effectExtent l="0" t="0" r="0" b="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1CC37C6" wp14:editId="53A784E1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C20023" w14:textId="77777777" w:rsidR="005D45E1" w:rsidRPr="00C40DC0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BARBERA D’ASTI DOCG </w:t>
                            </w:r>
                            <w:r w:rsidR="00692C9B"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5E64E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CAPORALA</w:t>
                            </w:r>
                          </w:p>
                          <w:p w14:paraId="288C036D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E6C35BB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38560533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</w:p>
                          <w:p w14:paraId="57124D31" w14:textId="34591CB9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652D21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</w:p>
                          <w:p w14:paraId="74283E91" w14:textId="20FF8E2D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0A5D55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A5D55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46F544D9" w14:textId="77777777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5,7</w:t>
                            </w:r>
                          </w:p>
                          <w:p w14:paraId="4A5F228E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3EBD86BD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Moasca (Province of Asti) </w:t>
                            </w:r>
                          </w:p>
                          <w:p w14:paraId="07E6E2BF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3F9563F2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1281B58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5AADF66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ED2BBC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At a controlled temperature. The peel maceration takes 12 days in steel tanks</w:t>
                            </w:r>
                          </w:p>
                          <w:p w14:paraId="557AFD36" w14:textId="77777777" w:rsidR="001D4A8D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8 months in steel tanks</w:t>
                            </w:r>
                          </w:p>
                          <w:p w14:paraId="6A50EFBC" w14:textId="43D2314A" w:rsidR="000541D7" w:rsidRPr="00692C9B" w:rsidRDefault="0083387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9000kg</w:t>
                            </w:r>
                          </w:p>
                          <w:p w14:paraId="1D00ECB0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Deep, intense red</w:t>
                            </w:r>
                          </w:p>
                          <w:p w14:paraId="4784E179" w14:textId="06FE236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Fruity, winy, ethereous</w:t>
                            </w:r>
                          </w:p>
                          <w:p w14:paraId="4FCAA803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5E64EB" w:rsidRPr="005E64EB">
                              <w:rPr>
                                <w:rFonts w:ascii="Cambria" w:hAnsi="Cambria"/>
                                <w:lang w:val="en-GB"/>
                              </w:rPr>
                              <w:t>Dry, full-bodied, pleasantly balanced with tannins</w:t>
                            </w:r>
                          </w:p>
                          <w:p w14:paraId="2C9C58C0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0505998B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42E00A2A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27F2CE97" w14:textId="77777777" w:rsidR="005E64EB" w:rsidRDefault="005E64E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>Best with spicy starters and meat courses</w:t>
                            </w:r>
                          </w:p>
                          <w:p w14:paraId="28EC4ED3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CC37C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37C20023" w14:textId="77777777" w:rsidR="005D45E1" w:rsidRPr="00C40DC0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BARBERA D’ASTI DOCG </w:t>
                      </w:r>
                      <w:r w:rsidR="00692C9B"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5E64E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CAPORALA</w:t>
                      </w:r>
                    </w:p>
                    <w:p w14:paraId="288C036D" w14:textId="77777777" w:rsidR="005D45E1" w:rsidRDefault="005D45E1" w:rsidP="005D45E1">
                      <w:pPr>
                        <w:spacing w:after="40"/>
                      </w:pPr>
                    </w:p>
                    <w:p w14:paraId="1E6C35BB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38560533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</w:p>
                    <w:p w14:paraId="57124D31" w14:textId="34591CB9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652D21">
                        <w:rPr>
                          <w:rFonts w:ascii="Cambria" w:hAnsi="Cambria"/>
                          <w:lang w:val="en-GB"/>
                        </w:rPr>
                        <w:t>4</w:t>
                      </w:r>
                    </w:p>
                    <w:p w14:paraId="74283E91" w14:textId="20FF8E2D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0A5D55">
                        <w:rPr>
                          <w:rFonts w:ascii="Cambria" w:hAnsi="Cambria"/>
                          <w:lang w:val="en-GB"/>
                        </w:rPr>
                        <w:t>5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A5D55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46F544D9" w14:textId="77777777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E64EB">
                        <w:rPr>
                          <w:rFonts w:ascii="Cambria" w:hAnsi="Cambria"/>
                          <w:lang w:val="en-GB"/>
                        </w:rPr>
                        <w:t xml:space="preserve"> 5,7</w:t>
                      </w:r>
                    </w:p>
                    <w:p w14:paraId="4A5F228E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3EBD86BD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Moasca (Province of Asti) </w:t>
                      </w:r>
                    </w:p>
                    <w:p w14:paraId="07E6E2BF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3F9563F2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61281B58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5AADF66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ED2BBC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At a controlled temperature. The peel maceration takes 12 days in steel tanks</w:t>
                      </w:r>
                    </w:p>
                    <w:p w14:paraId="557AFD36" w14:textId="77777777" w:rsidR="001D4A8D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8 months in steel tanks</w:t>
                      </w:r>
                    </w:p>
                    <w:p w14:paraId="6A50EFBC" w14:textId="43D2314A" w:rsidR="000541D7" w:rsidRPr="00692C9B" w:rsidRDefault="0083387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 xml:space="preserve"> 9000kg</w:t>
                      </w:r>
                    </w:p>
                    <w:p w14:paraId="1D00ECB0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Deep, intense red</w:t>
                      </w:r>
                    </w:p>
                    <w:p w14:paraId="4784E179" w14:textId="06FE236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Fruity, winy, ethereous</w:t>
                      </w:r>
                    </w:p>
                    <w:p w14:paraId="4FCAA803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5E64EB" w:rsidRPr="005E64EB">
                        <w:rPr>
                          <w:rFonts w:ascii="Cambria" w:hAnsi="Cambria"/>
                          <w:lang w:val="en-GB"/>
                        </w:rPr>
                        <w:t>Dry, full-bodied, pleasantly balanced with tannins</w:t>
                      </w:r>
                    </w:p>
                    <w:p w14:paraId="2C9C58C0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0505998B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42E00A2A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27F2CE97" w14:textId="77777777" w:rsidR="005E64EB" w:rsidRDefault="005E64E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lang w:val="en-GB"/>
                        </w:rPr>
                        <w:t>Best with spicy starters and meat courses</w:t>
                      </w:r>
                    </w:p>
                    <w:p w14:paraId="28EC4ED3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777F1C3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3DB17F24" wp14:editId="5D676403">
            <wp:simplePos x="0" y="0"/>
            <wp:positionH relativeFrom="column">
              <wp:posOffset>55880</wp:posOffset>
            </wp:positionH>
            <wp:positionV relativeFrom="paragraph">
              <wp:posOffset>0</wp:posOffset>
            </wp:positionV>
            <wp:extent cx="2038985" cy="7021830"/>
            <wp:effectExtent l="0" t="0" r="0" b="762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7021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274C26C" wp14:editId="34538253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02BB82DF" wp14:editId="6E985AE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E0FB5D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4A180A02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1744C5CC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4464D922" w14:textId="77777777" w:rsidR="00DC25CD" w:rsidRPr="005E64EB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V0200</w:t>
                            </w:r>
                            <w:r w:rsidR="0045651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7</w:t>
                            </w:r>
                            <w:r w:rsidR="00692C9B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5E64EB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6BEAC5C4" w14:textId="77777777" w:rsidR="00DC25CD" w:rsidRPr="005E64EB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>4912</w:t>
                            </w:r>
                          </w:p>
                          <w:p w14:paraId="28B1D6EE" w14:textId="77777777" w:rsidR="00DC25CD" w:rsidRPr="005E64E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5E64E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45651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4080</w:t>
                            </w:r>
                          </w:p>
                          <w:p w14:paraId="498F4380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181D5394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381C1295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801B25A" w14:textId="77777777" w:rsidR="00DC25CD" w:rsidRPr="0045651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456515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1                          </w:t>
                            </w:r>
                          </w:p>
                          <w:p w14:paraId="6423E077" w14:textId="77777777" w:rsidR="00DC25CD" w:rsidRPr="0045651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456515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456515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</w:t>
                            </w:r>
                            <w:r w:rsidR="00456515" w:rsidRPr="00456515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105</w:t>
                            </w:r>
                          </w:p>
                          <w:p w14:paraId="4F6710CB" w14:textId="77777777" w:rsidR="00DC25CD" w:rsidRPr="0045651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</w:t>
                            </w:r>
                            <w:r w:rsid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</w:t>
                            </w:r>
                            <w:r w:rsidR="00DC25CD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</w:t>
                            </w:r>
                            <w:r w:rsidR="00692C9B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456515" w:rsidRPr="00456515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8,1</w:t>
                            </w:r>
                          </w:p>
                          <w:p w14:paraId="3FFC143D" w14:textId="77777777" w:rsidR="00A41ACB" w:rsidRPr="005E64E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87</w:t>
                            </w:r>
                            <w:r w:rsidRPr="005E64EB">
                              <w:rPr>
                                <w:rFonts w:ascii="Cambria" w:hAnsi="Cambria"/>
                                <w:lang w:val="en-GB"/>
                              </w:rPr>
                              <w:t>0</w:t>
                            </w:r>
                          </w:p>
                          <w:p w14:paraId="44A12F7E" w14:textId="77777777" w:rsidR="00DC25CD" w:rsidRPr="005E64EB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6A7CB9D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1E3B33E2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604223AA" w14:textId="5CFC7C9A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456515">
                              <w:rPr>
                                <w:rFonts w:ascii="Cambria" w:hAnsi="Cambria"/>
                                <w:lang w:val="en-GB"/>
                              </w:rPr>
                              <w:t>21</w:t>
                            </w:r>
                            <w:r w:rsidR="00652D21">
                              <w:rPr>
                                <w:rFonts w:ascii="Cambria" w:hAnsi="Cambria"/>
                                <w:lang w:val="en-GB"/>
                              </w:rPr>
                              <w:t>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B82DF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58E0FB5D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4A180A02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1744C5CC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4464D922" w14:textId="77777777" w:rsidR="00DC25CD" w:rsidRPr="005E64EB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V0200</w:t>
                      </w:r>
                      <w:r w:rsidR="0045651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7</w:t>
                      </w:r>
                      <w:r w:rsidR="00692C9B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5E64EB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6BEAC5C4" w14:textId="77777777" w:rsidR="00DC25CD" w:rsidRPr="005E64EB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5E64EB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5E64EB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>4912</w:t>
                      </w:r>
                    </w:p>
                    <w:p w14:paraId="28B1D6EE" w14:textId="77777777" w:rsidR="00DC25CD" w:rsidRPr="005E64E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5E64E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45651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4080</w:t>
                      </w:r>
                    </w:p>
                    <w:p w14:paraId="498F4380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181D5394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381C1295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801B25A" w14:textId="77777777" w:rsidR="00DC25CD" w:rsidRPr="0045651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456515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1                          </w:t>
                      </w:r>
                    </w:p>
                    <w:p w14:paraId="6423E077" w14:textId="77777777" w:rsidR="00DC25CD" w:rsidRPr="0045651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456515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456515">
                        <w:rPr>
                          <w:rFonts w:ascii="Cambria" w:hAnsi="Cambria"/>
                          <w:lang w:val="fr-FR"/>
                        </w:rPr>
                        <w:t xml:space="preserve">/pallet              </w:t>
                      </w:r>
                      <w:r w:rsidR="00456515" w:rsidRPr="00456515">
                        <w:rPr>
                          <w:rFonts w:ascii="Cambria" w:hAnsi="Cambria"/>
                          <w:lang w:val="fr-FR"/>
                        </w:rPr>
                        <w:t xml:space="preserve">                              105</w:t>
                      </w:r>
                    </w:p>
                    <w:p w14:paraId="4F6710CB" w14:textId="77777777" w:rsidR="00DC25CD" w:rsidRPr="0045651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</w:t>
                      </w:r>
                      <w:r w:rsid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</w:t>
                      </w:r>
                      <w:r w:rsidR="00DC25CD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</w:t>
                      </w:r>
                      <w:r w:rsidR="00692C9B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456515" w:rsidRPr="00456515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8,1</w:t>
                      </w:r>
                    </w:p>
                    <w:p w14:paraId="3FFC143D" w14:textId="77777777" w:rsidR="00A41ACB" w:rsidRPr="005E64E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5E64EB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 xml:space="preserve">                       87</w:t>
                      </w:r>
                      <w:r w:rsidRPr="005E64EB">
                        <w:rPr>
                          <w:rFonts w:ascii="Cambria" w:hAnsi="Cambria"/>
                          <w:lang w:val="en-GB"/>
                        </w:rPr>
                        <w:t>0</w:t>
                      </w:r>
                    </w:p>
                    <w:p w14:paraId="44A12F7E" w14:textId="77777777" w:rsidR="00DC25CD" w:rsidRPr="005E64EB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6A7CB9D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1E3B33E2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604223AA" w14:textId="5CFC7C9A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456515">
                        <w:rPr>
                          <w:rFonts w:ascii="Cambria" w:hAnsi="Cambria"/>
                          <w:lang w:val="en-GB"/>
                        </w:rPr>
                        <w:t>21</w:t>
                      </w:r>
                      <w:r w:rsidR="00652D21">
                        <w:rPr>
                          <w:rFonts w:ascii="Cambria" w:hAnsi="Cambria"/>
                          <w:lang w:val="en-GB"/>
                        </w:rPr>
                        <w:t>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2C534F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F5A15" w14:textId="77777777" w:rsidR="0067799D" w:rsidRDefault="0067799D" w:rsidP="005D45E1">
      <w:pPr>
        <w:spacing w:after="0" w:line="240" w:lineRule="auto"/>
      </w:pPr>
      <w:r>
        <w:separator/>
      </w:r>
    </w:p>
  </w:endnote>
  <w:endnote w:type="continuationSeparator" w:id="0">
    <w:p w14:paraId="76045857" w14:textId="77777777" w:rsidR="0067799D" w:rsidRDefault="0067799D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8306D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FE81102" wp14:editId="64E1713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4C5B47F" w14:textId="77777777" w:rsidR="005D45E1" w:rsidRPr="000A5D55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0A5D55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5FAA6E23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285014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E8110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4C5B47F" w14:textId="77777777" w:rsidR="005D45E1" w:rsidRPr="000A5D55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0A5D55">
                      <w:rPr>
                        <w:lang w:val="en-GB"/>
                      </w:rPr>
                      <w:t>Cantine Andreas Mazzei – Alibrianza srl</w:t>
                    </w:r>
                  </w:p>
                  <w:p w14:paraId="5FAA6E23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285014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7C67A" w14:textId="77777777" w:rsidR="0067799D" w:rsidRDefault="0067799D" w:rsidP="005D45E1">
      <w:pPr>
        <w:spacing w:after="0" w:line="240" w:lineRule="auto"/>
      </w:pPr>
      <w:r>
        <w:separator/>
      </w:r>
    </w:p>
  </w:footnote>
  <w:footnote w:type="continuationSeparator" w:id="0">
    <w:p w14:paraId="491742F2" w14:textId="77777777" w:rsidR="0067799D" w:rsidRDefault="0067799D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5D708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18C2458F" wp14:editId="6FF33292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5D55"/>
    <w:rsid w:val="000D1FCD"/>
    <w:rsid w:val="000D5A7D"/>
    <w:rsid w:val="001106F8"/>
    <w:rsid w:val="0013015B"/>
    <w:rsid w:val="001723F8"/>
    <w:rsid w:val="001D4A8D"/>
    <w:rsid w:val="001F3F53"/>
    <w:rsid w:val="00257F1E"/>
    <w:rsid w:val="00281682"/>
    <w:rsid w:val="002A7550"/>
    <w:rsid w:val="002C534F"/>
    <w:rsid w:val="003126F2"/>
    <w:rsid w:val="00425FD5"/>
    <w:rsid w:val="00456515"/>
    <w:rsid w:val="004B1D59"/>
    <w:rsid w:val="0051476C"/>
    <w:rsid w:val="00567035"/>
    <w:rsid w:val="005B37DC"/>
    <w:rsid w:val="005C2732"/>
    <w:rsid w:val="005D45E1"/>
    <w:rsid w:val="005E64EB"/>
    <w:rsid w:val="00652D21"/>
    <w:rsid w:val="0067799D"/>
    <w:rsid w:val="00681D20"/>
    <w:rsid w:val="00692C9B"/>
    <w:rsid w:val="006B43F2"/>
    <w:rsid w:val="00793088"/>
    <w:rsid w:val="0079527E"/>
    <w:rsid w:val="0083387D"/>
    <w:rsid w:val="00866DFA"/>
    <w:rsid w:val="00937933"/>
    <w:rsid w:val="009A4B38"/>
    <w:rsid w:val="00A41ACB"/>
    <w:rsid w:val="00A453D5"/>
    <w:rsid w:val="00A532C1"/>
    <w:rsid w:val="00A54178"/>
    <w:rsid w:val="00A73693"/>
    <w:rsid w:val="00B1636F"/>
    <w:rsid w:val="00B758E7"/>
    <w:rsid w:val="00B8101E"/>
    <w:rsid w:val="00B84EEF"/>
    <w:rsid w:val="00BB1A08"/>
    <w:rsid w:val="00BB7E44"/>
    <w:rsid w:val="00C40DC0"/>
    <w:rsid w:val="00CD07D3"/>
    <w:rsid w:val="00CF3009"/>
    <w:rsid w:val="00D16867"/>
    <w:rsid w:val="00D25303"/>
    <w:rsid w:val="00D83630"/>
    <w:rsid w:val="00DC25CD"/>
    <w:rsid w:val="00E5179D"/>
    <w:rsid w:val="00E76E6C"/>
    <w:rsid w:val="00EE281D"/>
    <w:rsid w:val="00EF62AB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B42A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9A7F17-03B1-4C09-B833-95AE8EE93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8</cp:revision>
  <cp:lastPrinted>2023-11-03T16:08:00Z</cp:lastPrinted>
  <dcterms:created xsi:type="dcterms:W3CDTF">2023-12-21T10:25:00Z</dcterms:created>
  <dcterms:modified xsi:type="dcterms:W3CDTF">2026-04-22T09:47:00Z</dcterms:modified>
</cp:coreProperties>
</file>